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B7F16" w:rsidRDefault="008B7F16">
      <w:pPr>
        <w:spacing w:before="9" w:line="100" w:lineRule="exact"/>
        <w:rPr>
          <w:sz w:val="10"/>
          <w:szCs w:val="10"/>
        </w:rPr>
      </w:pPr>
      <w:bookmarkStart w:id="0" w:name="_GoBack"/>
      <w:bookmarkEnd w:id="0"/>
    </w:p>
    <w:p w:rsidR="008B7F16" w:rsidRDefault="008E2728">
      <w:pPr>
        <w:ind w:left="104"/>
      </w:pPr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7" type="#_x0000_t75" style="position:absolute;left:0;text-align:left;margin-left:368.5pt;margin-top:28.35pt;width:187.1pt;height:42.5pt;z-index:-251658752;mso-position-horizontal-relative:page;mso-position-vertical-relative:page">
            <v:imagedata r:id="rId6" o:title=""/>
            <w10:wrap anchorx="page" anchory="page"/>
          </v:shape>
        </w:pict>
      </w:r>
      <w:r>
        <w:pict>
          <v:shape id="_x0000_i1025" type="#_x0000_t75" style="width:119.25pt;height:70.85pt">
            <v:imagedata r:id="rId7" o:title=""/>
          </v:shape>
        </w:pict>
      </w:r>
    </w:p>
    <w:p w:rsidR="008B7F16" w:rsidRDefault="008B7F16">
      <w:pPr>
        <w:spacing w:before="6" w:line="100" w:lineRule="exact"/>
        <w:rPr>
          <w:sz w:val="10"/>
          <w:szCs w:val="10"/>
        </w:rPr>
      </w:pPr>
    </w:p>
    <w:p w:rsidR="008B7F16" w:rsidRDefault="008B7F16">
      <w:pPr>
        <w:spacing w:line="200" w:lineRule="exact"/>
      </w:pPr>
    </w:p>
    <w:p w:rsidR="008B7F16" w:rsidRDefault="008E2728">
      <w:pPr>
        <w:spacing w:before="42"/>
        <w:ind w:left="217"/>
        <w:rPr>
          <w:rFonts w:ascii="Arial" w:eastAsia="Arial" w:hAnsi="Arial" w:cs="Arial"/>
          <w:sz w:val="19"/>
          <w:szCs w:val="19"/>
        </w:rPr>
      </w:pPr>
      <w:r>
        <w:rPr>
          <w:rFonts w:ascii="Arial" w:eastAsia="Arial" w:hAnsi="Arial" w:cs="Arial"/>
          <w:b/>
          <w:sz w:val="19"/>
          <w:szCs w:val="19"/>
        </w:rPr>
        <w:t>Reporte</w:t>
      </w:r>
      <w:r>
        <w:rPr>
          <w:rFonts w:ascii="Arial" w:eastAsia="Arial" w:hAnsi="Arial" w:cs="Arial"/>
          <w:b/>
          <w:spacing w:val="31"/>
          <w:sz w:val="19"/>
          <w:szCs w:val="19"/>
        </w:rPr>
        <w:t xml:space="preserve"> </w:t>
      </w:r>
      <w:r>
        <w:rPr>
          <w:rFonts w:ascii="Arial" w:eastAsia="Arial" w:hAnsi="Arial" w:cs="Arial"/>
          <w:b/>
          <w:sz w:val="19"/>
          <w:szCs w:val="19"/>
        </w:rPr>
        <w:t>de</w:t>
      </w:r>
      <w:r>
        <w:rPr>
          <w:rFonts w:ascii="Arial" w:eastAsia="Arial" w:hAnsi="Arial" w:cs="Arial"/>
          <w:b/>
          <w:spacing w:val="11"/>
          <w:sz w:val="19"/>
          <w:szCs w:val="19"/>
        </w:rPr>
        <w:t xml:space="preserve"> </w:t>
      </w:r>
      <w:r>
        <w:rPr>
          <w:rFonts w:ascii="Arial" w:eastAsia="Arial" w:hAnsi="Arial" w:cs="Arial"/>
          <w:b/>
          <w:sz w:val="19"/>
          <w:szCs w:val="19"/>
        </w:rPr>
        <w:t>solicitudes</w:t>
      </w:r>
      <w:r>
        <w:rPr>
          <w:rFonts w:ascii="Arial" w:eastAsia="Arial" w:hAnsi="Arial" w:cs="Arial"/>
          <w:b/>
          <w:spacing w:val="42"/>
          <w:sz w:val="19"/>
          <w:szCs w:val="19"/>
        </w:rPr>
        <w:t xml:space="preserve"> </w:t>
      </w:r>
      <w:r>
        <w:rPr>
          <w:rFonts w:ascii="Arial" w:eastAsia="Arial" w:hAnsi="Arial" w:cs="Arial"/>
          <w:b/>
          <w:sz w:val="19"/>
          <w:szCs w:val="19"/>
        </w:rPr>
        <w:t>de</w:t>
      </w:r>
      <w:r>
        <w:rPr>
          <w:rFonts w:ascii="Arial" w:eastAsia="Arial" w:hAnsi="Arial" w:cs="Arial"/>
          <w:b/>
          <w:spacing w:val="11"/>
          <w:sz w:val="19"/>
          <w:szCs w:val="19"/>
        </w:rPr>
        <w:t xml:space="preserve"> </w:t>
      </w:r>
      <w:r>
        <w:rPr>
          <w:rFonts w:ascii="Arial" w:eastAsia="Arial" w:hAnsi="Arial" w:cs="Arial"/>
          <w:b/>
          <w:sz w:val="19"/>
          <w:szCs w:val="19"/>
        </w:rPr>
        <w:t>protección</w:t>
      </w:r>
      <w:r>
        <w:rPr>
          <w:rFonts w:ascii="Arial" w:eastAsia="Arial" w:hAnsi="Arial" w:cs="Arial"/>
          <w:b/>
          <w:spacing w:val="41"/>
          <w:sz w:val="19"/>
          <w:szCs w:val="19"/>
        </w:rPr>
        <w:t xml:space="preserve"> </w:t>
      </w:r>
      <w:r>
        <w:rPr>
          <w:rFonts w:ascii="Arial" w:eastAsia="Arial" w:hAnsi="Arial" w:cs="Arial"/>
          <w:b/>
          <w:sz w:val="19"/>
          <w:szCs w:val="19"/>
        </w:rPr>
        <w:t>de</w:t>
      </w:r>
      <w:r>
        <w:rPr>
          <w:rFonts w:ascii="Arial" w:eastAsia="Arial" w:hAnsi="Arial" w:cs="Arial"/>
          <w:b/>
          <w:spacing w:val="11"/>
          <w:sz w:val="19"/>
          <w:szCs w:val="19"/>
        </w:rPr>
        <w:t xml:space="preserve"> </w:t>
      </w:r>
      <w:r>
        <w:rPr>
          <w:rFonts w:ascii="Arial" w:eastAsia="Arial" w:hAnsi="Arial" w:cs="Arial"/>
          <w:b/>
          <w:sz w:val="19"/>
          <w:szCs w:val="19"/>
        </w:rPr>
        <w:t>información</w:t>
      </w:r>
      <w:r>
        <w:rPr>
          <w:rFonts w:ascii="Arial" w:eastAsia="Arial" w:hAnsi="Arial" w:cs="Arial"/>
          <w:b/>
          <w:spacing w:val="45"/>
          <w:sz w:val="19"/>
          <w:szCs w:val="19"/>
        </w:rPr>
        <w:t xml:space="preserve"> </w:t>
      </w:r>
      <w:r>
        <w:rPr>
          <w:rFonts w:ascii="Arial" w:eastAsia="Arial" w:hAnsi="Arial" w:cs="Arial"/>
          <w:b/>
          <w:w w:val="104"/>
          <w:sz w:val="19"/>
          <w:szCs w:val="19"/>
        </w:rPr>
        <w:t>confidencial</w:t>
      </w:r>
    </w:p>
    <w:p w:rsidR="008B7F16" w:rsidRDefault="008E2728">
      <w:pPr>
        <w:spacing w:before="28"/>
        <w:ind w:left="217"/>
        <w:rPr>
          <w:rFonts w:ascii="Arial" w:eastAsia="Arial" w:hAnsi="Arial" w:cs="Arial"/>
          <w:sz w:val="19"/>
          <w:szCs w:val="19"/>
        </w:rPr>
      </w:pPr>
      <w:r>
        <w:rPr>
          <w:rFonts w:ascii="Arial" w:eastAsia="Arial" w:hAnsi="Arial" w:cs="Arial"/>
          <w:b/>
          <w:sz w:val="19"/>
          <w:szCs w:val="19"/>
        </w:rPr>
        <w:t>Folio</w:t>
      </w:r>
      <w:r>
        <w:rPr>
          <w:rFonts w:ascii="Arial" w:eastAsia="Arial" w:hAnsi="Arial" w:cs="Arial"/>
          <w:b/>
          <w:spacing w:val="20"/>
          <w:sz w:val="19"/>
          <w:szCs w:val="19"/>
        </w:rPr>
        <w:t xml:space="preserve"> </w:t>
      </w:r>
      <w:r>
        <w:rPr>
          <w:rFonts w:ascii="Arial" w:eastAsia="Arial" w:hAnsi="Arial" w:cs="Arial"/>
          <w:b/>
          <w:sz w:val="19"/>
          <w:szCs w:val="19"/>
        </w:rPr>
        <w:t>/</w:t>
      </w:r>
      <w:r>
        <w:rPr>
          <w:rFonts w:ascii="Arial" w:eastAsia="Arial" w:hAnsi="Arial" w:cs="Arial"/>
          <w:b/>
          <w:spacing w:val="4"/>
          <w:sz w:val="19"/>
          <w:szCs w:val="19"/>
        </w:rPr>
        <w:t xml:space="preserve"> </w:t>
      </w:r>
      <w:r>
        <w:rPr>
          <w:rFonts w:ascii="Arial" w:eastAsia="Arial" w:hAnsi="Arial" w:cs="Arial"/>
          <w:b/>
          <w:sz w:val="19"/>
          <w:szCs w:val="19"/>
        </w:rPr>
        <w:t>Periodo:</w:t>
      </w:r>
      <w:r>
        <w:rPr>
          <w:rFonts w:ascii="Arial" w:eastAsia="Arial" w:hAnsi="Arial" w:cs="Arial"/>
          <w:b/>
          <w:spacing w:val="33"/>
          <w:sz w:val="19"/>
          <w:szCs w:val="19"/>
        </w:rPr>
        <w:t xml:space="preserve"> </w:t>
      </w:r>
      <w:r>
        <w:rPr>
          <w:rFonts w:ascii="Arial" w:eastAsia="Arial" w:hAnsi="Arial" w:cs="Arial"/>
          <w:b/>
          <w:sz w:val="19"/>
          <w:szCs w:val="19"/>
        </w:rPr>
        <w:t>P18-0511</w:t>
      </w:r>
      <w:r>
        <w:rPr>
          <w:rFonts w:ascii="Arial" w:eastAsia="Arial" w:hAnsi="Arial" w:cs="Arial"/>
          <w:b/>
          <w:spacing w:val="35"/>
          <w:sz w:val="19"/>
          <w:szCs w:val="19"/>
        </w:rPr>
        <w:t xml:space="preserve"> </w:t>
      </w:r>
      <w:r>
        <w:rPr>
          <w:rFonts w:ascii="Arial" w:eastAsia="Arial" w:hAnsi="Arial" w:cs="Arial"/>
          <w:b/>
          <w:sz w:val="19"/>
          <w:szCs w:val="19"/>
        </w:rPr>
        <w:t>/</w:t>
      </w:r>
      <w:r>
        <w:rPr>
          <w:rFonts w:ascii="Arial" w:eastAsia="Arial" w:hAnsi="Arial" w:cs="Arial"/>
          <w:b/>
          <w:spacing w:val="4"/>
          <w:sz w:val="19"/>
          <w:szCs w:val="19"/>
        </w:rPr>
        <w:t xml:space="preserve"> </w:t>
      </w:r>
      <w:r>
        <w:rPr>
          <w:rFonts w:ascii="Arial" w:eastAsia="Arial" w:hAnsi="Arial" w:cs="Arial"/>
          <w:b/>
          <w:sz w:val="19"/>
          <w:szCs w:val="19"/>
        </w:rPr>
        <w:t>Mayo</w:t>
      </w:r>
      <w:r>
        <w:rPr>
          <w:rFonts w:ascii="Arial" w:eastAsia="Arial" w:hAnsi="Arial" w:cs="Arial"/>
          <w:b/>
          <w:spacing w:val="21"/>
          <w:sz w:val="19"/>
          <w:szCs w:val="19"/>
        </w:rPr>
        <w:t xml:space="preserve"> </w:t>
      </w:r>
      <w:r>
        <w:rPr>
          <w:rFonts w:ascii="Arial" w:eastAsia="Arial" w:hAnsi="Arial" w:cs="Arial"/>
          <w:b/>
          <w:w w:val="103"/>
          <w:sz w:val="19"/>
          <w:szCs w:val="19"/>
        </w:rPr>
        <w:t>2018</w:t>
      </w:r>
    </w:p>
    <w:p w:rsidR="008B7F16" w:rsidRDefault="008E2728">
      <w:pPr>
        <w:spacing w:before="28"/>
        <w:ind w:left="217"/>
        <w:rPr>
          <w:rFonts w:ascii="Arial" w:eastAsia="Arial" w:hAnsi="Arial" w:cs="Arial"/>
          <w:sz w:val="19"/>
          <w:szCs w:val="19"/>
        </w:rPr>
      </w:pPr>
      <w:r>
        <w:rPr>
          <w:rFonts w:ascii="Arial" w:eastAsia="Arial" w:hAnsi="Arial" w:cs="Arial"/>
          <w:b/>
          <w:sz w:val="19"/>
          <w:szCs w:val="19"/>
        </w:rPr>
        <w:t>Sujeto</w:t>
      </w:r>
      <w:r>
        <w:rPr>
          <w:rFonts w:ascii="Arial" w:eastAsia="Arial" w:hAnsi="Arial" w:cs="Arial"/>
          <w:b/>
          <w:spacing w:val="25"/>
          <w:sz w:val="19"/>
          <w:szCs w:val="19"/>
        </w:rPr>
        <w:t xml:space="preserve"> </w:t>
      </w:r>
      <w:r>
        <w:rPr>
          <w:rFonts w:ascii="Arial" w:eastAsia="Arial" w:hAnsi="Arial" w:cs="Arial"/>
          <w:b/>
          <w:sz w:val="19"/>
          <w:szCs w:val="19"/>
        </w:rPr>
        <w:t>obligado:</w:t>
      </w:r>
      <w:r>
        <w:rPr>
          <w:rFonts w:ascii="Arial" w:eastAsia="Arial" w:hAnsi="Arial" w:cs="Arial"/>
          <w:b/>
          <w:spacing w:val="36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Ayuntamiento</w:t>
      </w:r>
      <w:r>
        <w:rPr>
          <w:rFonts w:ascii="Arial" w:eastAsia="Arial" w:hAnsi="Arial" w:cs="Arial"/>
          <w:spacing w:val="48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Constitucional</w:t>
      </w:r>
      <w:r>
        <w:rPr>
          <w:rFonts w:ascii="Arial" w:eastAsia="Arial" w:hAnsi="Arial" w:cs="Arial"/>
          <w:spacing w:val="50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de</w:t>
      </w:r>
      <w:r>
        <w:rPr>
          <w:rFonts w:ascii="Arial" w:eastAsia="Arial" w:hAnsi="Arial" w:cs="Arial"/>
          <w:spacing w:val="8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Ixtlahuacán</w:t>
      </w:r>
      <w:r>
        <w:rPr>
          <w:rFonts w:ascii="Arial" w:eastAsia="Arial" w:hAnsi="Arial" w:cs="Arial"/>
          <w:spacing w:val="41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de</w:t>
      </w:r>
      <w:r>
        <w:rPr>
          <w:rFonts w:ascii="Arial" w:eastAsia="Arial" w:hAnsi="Arial" w:cs="Arial"/>
          <w:spacing w:val="8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los</w:t>
      </w:r>
      <w:r>
        <w:rPr>
          <w:rFonts w:ascii="Arial" w:eastAsia="Arial" w:hAnsi="Arial" w:cs="Arial"/>
          <w:spacing w:val="9"/>
          <w:sz w:val="19"/>
          <w:szCs w:val="19"/>
        </w:rPr>
        <w:t xml:space="preserve"> </w:t>
      </w:r>
      <w:r>
        <w:rPr>
          <w:rFonts w:ascii="Arial" w:eastAsia="Arial" w:hAnsi="Arial" w:cs="Arial"/>
          <w:w w:val="103"/>
          <w:sz w:val="19"/>
          <w:szCs w:val="19"/>
        </w:rPr>
        <w:t>Membrillos</w:t>
      </w:r>
    </w:p>
    <w:p w:rsidR="008B7F16" w:rsidRDefault="008E2728">
      <w:pPr>
        <w:spacing w:before="28"/>
        <w:ind w:left="217"/>
        <w:rPr>
          <w:rFonts w:ascii="Arial" w:eastAsia="Arial" w:hAnsi="Arial" w:cs="Arial"/>
          <w:sz w:val="19"/>
          <w:szCs w:val="19"/>
        </w:rPr>
      </w:pPr>
      <w:r>
        <w:rPr>
          <w:rFonts w:ascii="Arial" w:eastAsia="Arial" w:hAnsi="Arial" w:cs="Arial"/>
          <w:b/>
          <w:sz w:val="19"/>
          <w:szCs w:val="19"/>
        </w:rPr>
        <w:t>Fecha</w:t>
      </w:r>
      <w:r>
        <w:rPr>
          <w:rFonts w:ascii="Arial" w:eastAsia="Arial" w:hAnsi="Arial" w:cs="Arial"/>
          <w:b/>
          <w:spacing w:val="24"/>
          <w:sz w:val="19"/>
          <w:szCs w:val="19"/>
        </w:rPr>
        <w:t xml:space="preserve"> </w:t>
      </w:r>
      <w:r>
        <w:rPr>
          <w:rFonts w:ascii="Arial" w:eastAsia="Arial" w:hAnsi="Arial" w:cs="Arial"/>
          <w:b/>
          <w:sz w:val="19"/>
          <w:szCs w:val="19"/>
        </w:rPr>
        <w:t>de</w:t>
      </w:r>
      <w:r>
        <w:rPr>
          <w:rFonts w:ascii="Arial" w:eastAsia="Arial" w:hAnsi="Arial" w:cs="Arial"/>
          <w:b/>
          <w:spacing w:val="11"/>
          <w:sz w:val="19"/>
          <w:szCs w:val="19"/>
        </w:rPr>
        <w:t xml:space="preserve"> </w:t>
      </w:r>
      <w:r>
        <w:rPr>
          <w:rFonts w:ascii="Arial" w:eastAsia="Arial" w:hAnsi="Arial" w:cs="Arial"/>
          <w:b/>
          <w:sz w:val="19"/>
          <w:szCs w:val="19"/>
        </w:rPr>
        <w:t>registro:</w:t>
      </w:r>
      <w:r>
        <w:rPr>
          <w:rFonts w:ascii="Arial" w:eastAsia="Arial" w:hAnsi="Arial" w:cs="Arial"/>
          <w:b/>
          <w:spacing w:val="33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11</w:t>
      </w:r>
      <w:r>
        <w:rPr>
          <w:rFonts w:ascii="Arial" w:eastAsia="Arial" w:hAnsi="Arial" w:cs="Arial"/>
          <w:spacing w:val="8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Junio</w:t>
      </w:r>
      <w:r>
        <w:rPr>
          <w:rFonts w:ascii="Arial" w:eastAsia="Arial" w:hAnsi="Arial" w:cs="Arial"/>
          <w:spacing w:val="16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de</w:t>
      </w:r>
      <w:r>
        <w:rPr>
          <w:rFonts w:ascii="Arial" w:eastAsia="Arial" w:hAnsi="Arial" w:cs="Arial"/>
          <w:spacing w:val="8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2018</w:t>
      </w:r>
      <w:r>
        <w:rPr>
          <w:rFonts w:ascii="Arial" w:eastAsia="Arial" w:hAnsi="Arial" w:cs="Arial"/>
          <w:spacing w:val="15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|</w:t>
      </w:r>
      <w:r>
        <w:rPr>
          <w:rFonts w:ascii="Arial" w:eastAsia="Arial" w:hAnsi="Arial" w:cs="Arial"/>
          <w:spacing w:val="4"/>
          <w:sz w:val="19"/>
          <w:szCs w:val="19"/>
        </w:rPr>
        <w:t xml:space="preserve"> </w:t>
      </w:r>
      <w:r>
        <w:rPr>
          <w:rFonts w:ascii="Arial" w:eastAsia="Arial" w:hAnsi="Arial" w:cs="Arial"/>
          <w:b/>
          <w:sz w:val="19"/>
          <w:szCs w:val="19"/>
        </w:rPr>
        <w:t>Hora:</w:t>
      </w:r>
      <w:r>
        <w:rPr>
          <w:rFonts w:ascii="Arial" w:eastAsia="Arial" w:hAnsi="Arial" w:cs="Arial"/>
          <w:b/>
          <w:spacing w:val="22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12:47:22</w:t>
      </w:r>
      <w:r>
        <w:rPr>
          <w:rFonts w:ascii="Arial" w:eastAsia="Arial" w:hAnsi="Arial" w:cs="Arial"/>
          <w:spacing w:val="32"/>
          <w:sz w:val="19"/>
          <w:szCs w:val="19"/>
        </w:rPr>
        <w:t xml:space="preserve"> </w:t>
      </w:r>
      <w:r>
        <w:rPr>
          <w:rFonts w:ascii="Arial" w:eastAsia="Arial" w:hAnsi="Arial" w:cs="Arial"/>
          <w:w w:val="103"/>
          <w:sz w:val="19"/>
          <w:szCs w:val="19"/>
        </w:rPr>
        <w:t>hrs</w:t>
      </w:r>
    </w:p>
    <w:p w:rsidR="008B7F16" w:rsidRDefault="008E2728">
      <w:pPr>
        <w:spacing w:before="28"/>
        <w:ind w:left="217"/>
        <w:rPr>
          <w:rFonts w:ascii="Arial" w:eastAsia="Arial" w:hAnsi="Arial" w:cs="Arial"/>
          <w:sz w:val="19"/>
          <w:szCs w:val="19"/>
        </w:rPr>
      </w:pPr>
      <w:r>
        <w:rPr>
          <w:rFonts w:ascii="Arial" w:eastAsia="Arial" w:hAnsi="Arial" w:cs="Arial"/>
          <w:b/>
          <w:sz w:val="19"/>
          <w:szCs w:val="19"/>
        </w:rPr>
        <w:t>Tipo</w:t>
      </w:r>
      <w:r>
        <w:rPr>
          <w:rFonts w:ascii="Arial" w:eastAsia="Arial" w:hAnsi="Arial" w:cs="Arial"/>
          <w:b/>
          <w:spacing w:val="18"/>
          <w:sz w:val="19"/>
          <w:szCs w:val="19"/>
        </w:rPr>
        <w:t xml:space="preserve"> </w:t>
      </w:r>
      <w:r>
        <w:rPr>
          <w:rFonts w:ascii="Arial" w:eastAsia="Arial" w:hAnsi="Arial" w:cs="Arial"/>
          <w:b/>
          <w:sz w:val="19"/>
          <w:szCs w:val="19"/>
        </w:rPr>
        <w:t>de</w:t>
      </w:r>
      <w:r>
        <w:rPr>
          <w:rFonts w:ascii="Arial" w:eastAsia="Arial" w:hAnsi="Arial" w:cs="Arial"/>
          <w:b/>
          <w:spacing w:val="11"/>
          <w:sz w:val="19"/>
          <w:szCs w:val="19"/>
        </w:rPr>
        <w:t xml:space="preserve"> </w:t>
      </w:r>
      <w:r>
        <w:rPr>
          <w:rFonts w:ascii="Arial" w:eastAsia="Arial" w:hAnsi="Arial" w:cs="Arial"/>
          <w:b/>
          <w:sz w:val="19"/>
          <w:szCs w:val="19"/>
        </w:rPr>
        <w:t>entrega:</w:t>
      </w:r>
      <w:r>
        <w:rPr>
          <w:rFonts w:ascii="Arial" w:eastAsia="Arial" w:hAnsi="Arial" w:cs="Arial"/>
          <w:b/>
          <w:spacing w:val="32"/>
          <w:sz w:val="19"/>
          <w:szCs w:val="19"/>
        </w:rPr>
        <w:t xml:space="preserve"> </w:t>
      </w:r>
      <w:r>
        <w:rPr>
          <w:rFonts w:ascii="Arial" w:eastAsia="Arial" w:hAnsi="Arial" w:cs="Arial"/>
          <w:w w:val="104"/>
          <w:sz w:val="19"/>
          <w:szCs w:val="19"/>
        </w:rPr>
        <w:t>Electrónica</w:t>
      </w:r>
    </w:p>
    <w:p w:rsidR="008B7F16" w:rsidRDefault="008E2728">
      <w:pPr>
        <w:spacing w:before="28"/>
        <w:ind w:left="217"/>
        <w:rPr>
          <w:rFonts w:ascii="Arial" w:eastAsia="Arial" w:hAnsi="Arial" w:cs="Arial"/>
          <w:sz w:val="19"/>
          <w:szCs w:val="19"/>
        </w:rPr>
      </w:pPr>
      <w:r>
        <w:rPr>
          <w:rFonts w:ascii="Arial" w:eastAsia="Arial" w:hAnsi="Arial" w:cs="Arial"/>
          <w:b/>
          <w:sz w:val="19"/>
          <w:szCs w:val="19"/>
        </w:rPr>
        <w:t>Usuario:</w:t>
      </w:r>
      <w:r>
        <w:rPr>
          <w:rFonts w:ascii="Arial" w:eastAsia="Arial" w:hAnsi="Arial" w:cs="Arial"/>
          <w:b/>
          <w:spacing w:val="33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ID</w:t>
      </w:r>
      <w:r>
        <w:rPr>
          <w:rFonts w:ascii="Arial" w:eastAsia="Arial" w:hAnsi="Arial" w:cs="Arial"/>
          <w:spacing w:val="10"/>
          <w:sz w:val="19"/>
          <w:szCs w:val="19"/>
        </w:rPr>
        <w:t xml:space="preserve"> </w:t>
      </w:r>
      <w:r>
        <w:rPr>
          <w:rFonts w:ascii="Arial" w:eastAsia="Arial" w:hAnsi="Arial" w:cs="Arial"/>
          <w:w w:val="103"/>
          <w:sz w:val="19"/>
          <w:szCs w:val="19"/>
        </w:rPr>
        <w:t>1086</w:t>
      </w:r>
    </w:p>
    <w:p w:rsidR="008B7F16" w:rsidRDefault="008B7F16">
      <w:pPr>
        <w:spacing w:before="10" w:line="240" w:lineRule="exact"/>
        <w:rPr>
          <w:sz w:val="24"/>
          <w:szCs w:val="24"/>
        </w:rPr>
      </w:pPr>
    </w:p>
    <w:tbl>
      <w:tblPr>
        <w:tblW w:w="0" w:type="auto"/>
        <w:tblInd w:w="209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8164"/>
        <w:gridCol w:w="907"/>
      </w:tblGrid>
      <w:tr w:rsidR="008B7F16">
        <w:trPr>
          <w:trHeight w:hRule="exact" w:val="311"/>
        </w:trPr>
        <w:tc>
          <w:tcPr>
            <w:tcW w:w="9071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BCBCBC"/>
          </w:tcPr>
          <w:p w:rsidR="008B7F16" w:rsidRDefault="008E2728">
            <w:pPr>
              <w:spacing w:before="41"/>
              <w:ind w:left="79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b/>
                <w:sz w:val="19"/>
                <w:szCs w:val="19"/>
              </w:rPr>
              <w:t>I.</w:t>
            </w:r>
            <w:r>
              <w:rPr>
                <w:rFonts w:ascii="Arial" w:eastAsia="Arial" w:hAnsi="Arial" w:cs="Arial"/>
                <w:b/>
                <w:spacing w:val="6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b/>
                <w:sz w:val="19"/>
                <w:szCs w:val="19"/>
              </w:rPr>
              <w:t>Tipo</w:t>
            </w:r>
            <w:r>
              <w:rPr>
                <w:rFonts w:ascii="Arial" w:eastAsia="Arial" w:hAnsi="Arial" w:cs="Arial"/>
                <w:b/>
                <w:spacing w:val="18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b/>
                <w:sz w:val="19"/>
                <w:szCs w:val="19"/>
              </w:rPr>
              <w:t>de</w:t>
            </w:r>
            <w:r>
              <w:rPr>
                <w:rFonts w:ascii="Arial" w:eastAsia="Arial" w:hAnsi="Arial" w:cs="Arial"/>
                <w:b/>
                <w:spacing w:val="11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b/>
                <w:w w:val="104"/>
                <w:sz w:val="19"/>
                <w:szCs w:val="19"/>
              </w:rPr>
              <w:t>solicitud</w:t>
            </w:r>
          </w:p>
        </w:tc>
      </w:tr>
      <w:tr w:rsidR="008B7F16">
        <w:trPr>
          <w:trHeight w:hRule="exact" w:val="311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 w:rsidR="008B7F16" w:rsidRDefault="008E2728">
            <w:pPr>
              <w:spacing w:before="39"/>
              <w:ind w:left="299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z w:val="19"/>
                <w:szCs w:val="19"/>
              </w:rPr>
              <w:t>1.1.</w:t>
            </w:r>
            <w:r>
              <w:rPr>
                <w:rFonts w:ascii="Arial" w:eastAsia="Arial" w:hAnsi="Arial" w:cs="Arial"/>
                <w:spacing w:val="15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Acceso</w:t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 w:rsidR="008B7F16" w:rsidRDefault="008E2728">
            <w:pPr>
              <w:spacing w:before="39"/>
              <w:ind w:left="340" w:right="372"/>
              <w:jc w:val="center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w w:val="103"/>
                <w:sz w:val="19"/>
                <w:szCs w:val="19"/>
              </w:rPr>
              <w:t>0</w:t>
            </w:r>
          </w:p>
        </w:tc>
      </w:tr>
      <w:tr w:rsidR="008B7F16">
        <w:trPr>
          <w:trHeight w:hRule="exact" w:val="311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 w:rsidR="008B7F16" w:rsidRDefault="008E2728">
            <w:pPr>
              <w:spacing w:before="39"/>
              <w:ind w:left="299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z w:val="19"/>
                <w:szCs w:val="19"/>
              </w:rPr>
              <w:t>1.2.</w:t>
            </w:r>
            <w:r>
              <w:rPr>
                <w:rFonts w:ascii="Arial" w:eastAsia="Arial" w:hAnsi="Arial" w:cs="Arial"/>
                <w:spacing w:val="15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w w:val="103"/>
                <w:sz w:val="19"/>
                <w:szCs w:val="19"/>
              </w:rPr>
              <w:t>Clasificación</w:t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 w:rsidR="008B7F16" w:rsidRDefault="008E2728">
            <w:pPr>
              <w:spacing w:before="39"/>
              <w:ind w:left="340" w:right="372"/>
              <w:jc w:val="center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w w:val="103"/>
                <w:sz w:val="19"/>
                <w:szCs w:val="19"/>
              </w:rPr>
              <w:t>0</w:t>
            </w:r>
          </w:p>
        </w:tc>
      </w:tr>
      <w:tr w:rsidR="008B7F16">
        <w:trPr>
          <w:trHeight w:hRule="exact" w:val="311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 w:rsidR="008B7F16" w:rsidRDefault="008E2728">
            <w:pPr>
              <w:spacing w:before="39"/>
              <w:ind w:left="299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z w:val="19"/>
                <w:szCs w:val="19"/>
              </w:rPr>
              <w:t>1.3.</w:t>
            </w:r>
            <w:r>
              <w:rPr>
                <w:rFonts w:ascii="Arial" w:eastAsia="Arial" w:hAnsi="Arial" w:cs="Arial"/>
                <w:spacing w:val="15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z w:val="19"/>
                <w:szCs w:val="19"/>
              </w:rPr>
              <w:t>Rectificación</w:t>
            </w:r>
            <w:r>
              <w:rPr>
                <w:rFonts w:ascii="Arial" w:eastAsia="Arial" w:hAnsi="Arial" w:cs="Arial"/>
                <w:spacing w:val="45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z w:val="19"/>
                <w:szCs w:val="19"/>
              </w:rPr>
              <w:t>/</w:t>
            </w:r>
            <w:r>
              <w:rPr>
                <w:rFonts w:ascii="Arial" w:eastAsia="Arial" w:hAnsi="Arial" w:cs="Arial"/>
                <w:spacing w:val="4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w w:val="103"/>
                <w:sz w:val="19"/>
                <w:szCs w:val="19"/>
              </w:rPr>
              <w:t>Corrección</w:t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 w:rsidR="008B7F16" w:rsidRDefault="008E2728">
            <w:pPr>
              <w:spacing w:before="39"/>
              <w:ind w:left="340" w:right="372"/>
              <w:jc w:val="center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w w:val="103"/>
                <w:sz w:val="19"/>
                <w:szCs w:val="19"/>
              </w:rPr>
              <w:t>0</w:t>
            </w:r>
          </w:p>
        </w:tc>
      </w:tr>
      <w:tr w:rsidR="008B7F16">
        <w:trPr>
          <w:trHeight w:hRule="exact" w:val="311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 w:rsidR="008B7F16" w:rsidRDefault="008E2728">
            <w:pPr>
              <w:spacing w:before="39"/>
              <w:ind w:left="299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z w:val="19"/>
                <w:szCs w:val="19"/>
              </w:rPr>
              <w:t>1.4.</w:t>
            </w:r>
            <w:r>
              <w:rPr>
                <w:rFonts w:ascii="Arial" w:eastAsia="Arial" w:hAnsi="Arial" w:cs="Arial"/>
                <w:spacing w:val="15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Oposición</w:t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 w:rsidR="008B7F16" w:rsidRDefault="008E2728">
            <w:pPr>
              <w:spacing w:before="39"/>
              <w:ind w:left="340" w:right="372"/>
              <w:jc w:val="center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w w:val="103"/>
                <w:sz w:val="19"/>
                <w:szCs w:val="19"/>
              </w:rPr>
              <w:t>0</w:t>
            </w:r>
          </w:p>
        </w:tc>
      </w:tr>
      <w:tr w:rsidR="008B7F16">
        <w:trPr>
          <w:trHeight w:hRule="exact" w:val="311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 w:rsidR="008B7F16" w:rsidRDefault="008E2728">
            <w:pPr>
              <w:spacing w:before="39"/>
              <w:ind w:left="299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z w:val="19"/>
                <w:szCs w:val="19"/>
              </w:rPr>
              <w:t>1.5.</w:t>
            </w:r>
            <w:r>
              <w:rPr>
                <w:rFonts w:ascii="Arial" w:eastAsia="Arial" w:hAnsi="Arial" w:cs="Arial"/>
                <w:spacing w:val="15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z w:val="19"/>
                <w:szCs w:val="19"/>
              </w:rPr>
              <w:t>Modificación,</w:t>
            </w:r>
            <w:r>
              <w:rPr>
                <w:rFonts w:ascii="Arial" w:eastAsia="Arial" w:hAnsi="Arial" w:cs="Arial"/>
                <w:spacing w:val="46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z w:val="19"/>
                <w:szCs w:val="19"/>
              </w:rPr>
              <w:t>sustitución</w:t>
            </w:r>
            <w:r>
              <w:rPr>
                <w:rFonts w:ascii="Arial" w:eastAsia="Arial" w:hAnsi="Arial" w:cs="Arial"/>
                <w:spacing w:val="38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z w:val="19"/>
                <w:szCs w:val="19"/>
              </w:rPr>
              <w:t>o</w:t>
            </w:r>
            <w:r>
              <w:rPr>
                <w:rFonts w:ascii="Arial" w:eastAsia="Arial" w:hAnsi="Arial" w:cs="Arial"/>
                <w:spacing w:val="5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w w:val="103"/>
                <w:sz w:val="19"/>
                <w:szCs w:val="19"/>
              </w:rPr>
              <w:t>ampliación</w:t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 w:rsidR="008B7F16" w:rsidRDefault="008E2728">
            <w:pPr>
              <w:spacing w:before="39"/>
              <w:ind w:left="340" w:right="372"/>
              <w:jc w:val="center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w w:val="103"/>
                <w:sz w:val="19"/>
                <w:szCs w:val="19"/>
              </w:rPr>
              <w:t>0</w:t>
            </w:r>
          </w:p>
        </w:tc>
      </w:tr>
      <w:tr w:rsidR="008B7F16">
        <w:trPr>
          <w:trHeight w:hRule="exact" w:val="311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 w:rsidR="008B7F16" w:rsidRDefault="008E2728">
            <w:pPr>
              <w:spacing w:before="39"/>
              <w:ind w:left="299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z w:val="19"/>
                <w:szCs w:val="19"/>
              </w:rPr>
              <w:t>1.6.</w:t>
            </w:r>
            <w:r>
              <w:rPr>
                <w:rFonts w:ascii="Arial" w:eastAsia="Arial" w:hAnsi="Arial" w:cs="Arial"/>
                <w:spacing w:val="15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w w:val="103"/>
                <w:sz w:val="19"/>
                <w:szCs w:val="19"/>
              </w:rPr>
              <w:t>Cancelación</w:t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 w:rsidR="008B7F16" w:rsidRDefault="008E2728">
            <w:pPr>
              <w:spacing w:before="39"/>
              <w:ind w:left="340" w:right="372"/>
              <w:jc w:val="center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w w:val="103"/>
                <w:sz w:val="19"/>
                <w:szCs w:val="19"/>
              </w:rPr>
              <w:t>0</w:t>
            </w:r>
          </w:p>
        </w:tc>
      </w:tr>
      <w:tr w:rsidR="008B7F16">
        <w:trPr>
          <w:trHeight w:hRule="exact" w:val="311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 w:rsidR="008B7F16" w:rsidRDefault="008E2728">
            <w:pPr>
              <w:spacing w:before="41"/>
              <w:ind w:left="79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b/>
                <w:w w:val="104"/>
                <w:sz w:val="19"/>
                <w:szCs w:val="19"/>
              </w:rPr>
              <w:t>Total</w:t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 w:rsidR="008B7F16" w:rsidRDefault="008E2728">
            <w:pPr>
              <w:spacing w:before="41"/>
              <w:ind w:left="340" w:right="372"/>
              <w:jc w:val="center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b/>
                <w:w w:val="103"/>
                <w:sz w:val="19"/>
                <w:szCs w:val="19"/>
              </w:rPr>
              <w:t>0</w:t>
            </w:r>
          </w:p>
        </w:tc>
      </w:tr>
      <w:tr w:rsidR="008B7F16">
        <w:trPr>
          <w:trHeight w:hRule="exact" w:val="311"/>
        </w:trPr>
        <w:tc>
          <w:tcPr>
            <w:tcW w:w="9071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BCBCBC"/>
          </w:tcPr>
          <w:p w:rsidR="008B7F16" w:rsidRDefault="008E2728">
            <w:pPr>
              <w:spacing w:before="41"/>
              <w:ind w:left="79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b/>
                <w:sz w:val="19"/>
                <w:szCs w:val="19"/>
              </w:rPr>
              <w:t>II.</w:t>
            </w:r>
            <w:r>
              <w:rPr>
                <w:rFonts w:ascii="Arial" w:eastAsia="Arial" w:hAnsi="Arial" w:cs="Arial"/>
                <w:b/>
                <w:spacing w:val="8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b/>
                <w:sz w:val="19"/>
                <w:szCs w:val="19"/>
              </w:rPr>
              <w:t>Medio</w:t>
            </w:r>
            <w:r>
              <w:rPr>
                <w:rFonts w:ascii="Arial" w:eastAsia="Arial" w:hAnsi="Arial" w:cs="Arial"/>
                <w:b/>
                <w:spacing w:val="24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b/>
                <w:sz w:val="19"/>
                <w:szCs w:val="19"/>
              </w:rPr>
              <w:t>de</w:t>
            </w:r>
            <w:r>
              <w:rPr>
                <w:rFonts w:ascii="Arial" w:eastAsia="Arial" w:hAnsi="Arial" w:cs="Arial"/>
                <w:b/>
                <w:spacing w:val="11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b/>
                <w:w w:val="104"/>
                <w:sz w:val="19"/>
                <w:szCs w:val="19"/>
              </w:rPr>
              <w:t>presentación</w:t>
            </w:r>
          </w:p>
        </w:tc>
      </w:tr>
      <w:tr w:rsidR="008B7F16">
        <w:trPr>
          <w:trHeight w:hRule="exact" w:val="311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 w:rsidR="008B7F16" w:rsidRDefault="008E2728">
            <w:pPr>
              <w:spacing w:before="39"/>
              <w:ind w:left="299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z w:val="19"/>
                <w:szCs w:val="19"/>
              </w:rPr>
              <w:t>2.1.</w:t>
            </w:r>
            <w:r>
              <w:rPr>
                <w:rFonts w:ascii="Arial" w:eastAsia="Arial" w:hAnsi="Arial" w:cs="Arial"/>
                <w:spacing w:val="15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Física</w:t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 w:rsidR="008B7F16" w:rsidRDefault="008E2728">
            <w:pPr>
              <w:spacing w:before="39"/>
              <w:ind w:left="340" w:right="372"/>
              <w:jc w:val="center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w w:val="103"/>
                <w:sz w:val="19"/>
                <w:szCs w:val="19"/>
              </w:rPr>
              <w:t>0</w:t>
            </w:r>
          </w:p>
        </w:tc>
      </w:tr>
      <w:tr w:rsidR="008B7F16">
        <w:trPr>
          <w:trHeight w:hRule="exact" w:val="311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 w:rsidR="008B7F16" w:rsidRDefault="008E2728">
            <w:pPr>
              <w:spacing w:before="39"/>
              <w:ind w:left="299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z w:val="19"/>
                <w:szCs w:val="19"/>
              </w:rPr>
              <w:t>2.2.</w:t>
            </w:r>
            <w:r>
              <w:rPr>
                <w:rFonts w:ascii="Arial" w:eastAsia="Arial" w:hAnsi="Arial" w:cs="Arial"/>
                <w:spacing w:val="15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Electrónica</w:t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 w:rsidR="008B7F16" w:rsidRDefault="008E2728">
            <w:pPr>
              <w:spacing w:before="39"/>
              <w:ind w:left="340" w:right="372"/>
              <w:jc w:val="center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w w:val="103"/>
                <w:sz w:val="19"/>
                <w:szCs w:val="19"/>
              </w:rPr>
              <w:t>0</w:t>
            </w:r>
          </w:p>
        </w:tc>
      </w:tr>
      <w:tr w:rsidR="008B7F16">
        <w:trPr>
          <w:trHeight w:hRule="exact" w:val="311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 w:rsidR="008B7F16" w:rsidRDefault="008E2728">
            <w:pPr>
              <w:spacing w:before="39"/>
              <w:ind w:left="299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z w:val="19"/>
                <w:szCs w:val="19"/>
              </w:rPr>
              <w:t>2.3.</w:t>
            </w:r>
            <w:r>
              <w:rPr>
                <w:rFonts w:ascii="Arial" w:eastAsia="Arial" w:hAnsi="Arial" w:cs="Arial"/>
                <w:spacing w:val="15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w w:val="103"/>
                <w:sz w:val="19"/>
                <w:szCs w:val="19"/>
              </w:rPr>
              <w:t>Comparecencia</w:t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 w:rsidR="008B7F16" w:rsidRDefault="008E2728">
            <w:pPr>
              <w:spacing w:before="39"/>
              <w:ind w:left="340" w:right="372"/>
              <w:jc w:val="center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w w:val="103"/>
                <w:sz w:val="19"/>
                <w:szCs w:val="19"/>
              </w:rPr>
              <w:t>0</w:t>
            </w:r>
          </w:p>
        </w:tc>
      </w:tr>
      <w:tr w:rsidR="008B7F16">
        <w:trPr>
          <w:trHeight w:hRule="exact" w:val="311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 w:rsidR="008B7F16" w:rsidRDefault="008E2728">
            <w:pPr>
              <w:spacing w:before="41"/>
              <w:ind w:left="79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b/>
                <w:w w:val="104"/>
                <w:sz w:val="19"/>
                <w:szCs w:val="19"/>
              </w:rPr>
              <w:t>Total</w:t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 w:rsidR="008B7F16" w:rsidRDefault="008E2728">
            <w:pPr>
              <w:spacing w:before="41"/>
              <w:ind w:left="340" w:right="372"/>
              <w:jc w:val="center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b/>
                <w:w w:val="103"/>
                <w:sz w:val="19"/>
                <w:szCs w:val="19"/>
              </w:rPr>
              <w:t>0</w:t>
            </w:r>
          </w:p>
        </w:tc>
      </w:tr>
      <w:tr w:rsidR="008B7F16">
        <w:trPr>
          <w:trHeight w:hRule="exact" w:val="311"/>
        </w:trPr>
        <w:tc>
          <w:tcPr>
            <w:tcW w:w="9071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BCBCBC"/>
          </w:tcPr>
          <w:p w:rsidR="008B7F16" w:rsidRDefault="008E2728">
            <w:pPr>
              <w:spacing w:before="41"/>
              <w:ind w:left="79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b/>
                <w:sz w:val="19"/>
                <w:szCs w:val="19"/>
              </w:rPr>
              <w:t>III.</w:t>
            </w:r>
            <w:r>
              <w:rPr>
                <w:rFonts w:ascii="Arial" w:eastAsia="Arial" w:hAnsi="Arial" w:cs="Arial"/>
                <w:b/>
                <w:spacing w:val="10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b/>
                <w:sz w:val="19"/>
                <w:szCs w:val="19"/>
              </w:rPr>
              <w:t>Sentido</w:t>
            </w:r>
            <w:r>
              <w:rPr>
                <w:rFonts w:ascii="Arial" w:eastAsia="Arial" w:hAnsi="Arial" w:cs="Arial"/>
                <w:b/>
                <w:spacing w:val="30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b/>
                <w:sz w:val="19"/>
                <w:szCs w:val="19"/>
              </w:rPr>
              <w:t>de</w:t>
            </w:r>
            <w:r>
              <w:rPr>
                <w:rFonts w:ascii="Arial" w:eastAsia="Arial" w:hAnsi="Arial" w:cs="Arial"/>
                <w:b/>
                <w:spacing w:val="11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b/>
                <w:sz w:val="19"/>
                <w:szCs w:val="19"/>
              </w:rPr>
              <w:t>la</w:t>
            </w:r>
            <w:r>
              <w:rPr>
                <w:rFonts w:ascii="Arial" w:eastAsia="Arial" w:hAnsi="Arial" w:cs="Arial"/>
                <w:b/>
                <w:spacing w:val="8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b/>
                <w:w w:val="104"/>
                <w:sz w:val="19"/>
                <w:szCs w:val="19"/>
              </w:rPr>
              <w:t>solicitud</w:t>
            </w:r>
          </w:p>
        </w:tc>
      </w:tr>
      <w:tr w:rsidR="008B7F16">
        <w:trPr>
          <w:trHeight w:hRule="exact" w:val="311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 w:rsidR="008B7F16" w:rsidRDefault="008E2728">
            <w:pPr>
              <w:spacing w:before="39"/>
              <w:ind w:left="299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z w:val="19"/>
                <w:szCs w:val="19"/>
              </w:rPr>
              <w:t>3.1.</w:t>
            </w:r>
            <w:r>
              <w:rPr>
                <w:rFonts w:ascii="Arial" w:eastAsia="Arial" w:hAnsi="Arial" w:cs="Arial"/>
                <w:spacing w:val="15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Procedente</w:t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 w:rsidR="008B7F16" w:rsidRDefault="008E2728">
            <w:pPr>
              <w:spacing w:before="39"/>
              <w:ind w:left="340" w:right="372"/>
              <w:jc w:val="center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w w:val="103"/>
                <w:sz w:val="19"/>
                <w:szCs w:val="19"/>
              </w:rPr>
              <w:t>0</w:t>
            </w:r>
          </w:p>
        </w:tc>
      </w:tr>
      <w:tr w:rsidR="008B7F16">
        <w:trPr>
          <w:trHeight w:hRule="exact" w:val="311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 w:rsidR="008B7F16" w:rsidRDefault="008E2728">
            <w:pPr>
              <w:spacing w:before="39"/>
              <w:ind w:left="299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z w:val="19"/>
                <w:szCs w:val="19"/>
              </w:rPr>
              <w:t>3.2.</w:t>
            </w:r>
            <w:r>
              <w:rPr>
                <w:rFonts w:ascii="Arial" w:eastAsia="Arial" w:hAnsi="Arial" w:cs="Arial"/>
                <w:spacing w:val="15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z w:val="19"/>
                <w:szCs w:val="19"/>
              </w:rPr>
              <w:t>Procedente</w:t>
            </w:r>
            <w:r>
              <w:rPr>
                <w:rFonts w:ascii="Arial" w:eastAsia="Arial" w:hAnsi="Arial" w:cs="Arial"/>
                <w:spacing w:val="41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w w:val="103"/>
                <w:sz w:val="19"/>
                <w:szCs w:val="19"/>
              </w:rPr>
              <w:t>parcialmente</w:t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 w:rsidR="008B7F16" w:rsidRDefault="008E2728">
            <w:pPr>
              <w:spacing w:before="39"/>
              <w:ind w:left="340" w:right="372"/>
              <w:jc w:val="center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w w:val="103"/>
                <w:sz w:val="19"/>
                <w:szCs w:val="19"/>
              </w:rPr>
              <w:t>0</w:t>
            </w:r>
          </w:p>
        </w:tc>
      </w:tr>
      <w:tr w:rsidR="008B7F16">
        <w:trPr>
          <w:trHeight w:hRule="exact" w:val="311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 w:rsidR="008B7F16" w:rsidRDefault="008E2728">
            <w:pPr>
              <w:spacing w:before="39"/>
              <w:ind w:left="299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z w:val="19"/>
                <w:szCs w:val="19"/>
              </w:rPr>
              <w:t>3.3.</w:t>
            </w:r>
            <w:r>
              <w:rPr>
                <w:rFonts w:ascii="Arial" w:eastAsia="Arial" w:hAnsi="Arial" w:cs="Arial"/>
                <w:spacing w:val="15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Improcedente</w:t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 w:rsidR="008B7F16" w:rsidRDefault="008E2728">
            <w:pPr>
              <w:spacing w:before="39"/>
              <w:ind w:left="340" w:right="372"/>
              <w:jc w:val="center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w w:val="103"/>
                <w:sz w:val="19"/>
                <w:szCs w:val="19"/>
              </w:rPr>
              <w:t>0</w:t>
            </w:r>
          </w:p>
        </w:tc>
      </w:tr>
      <w:tr w:rsidR="008B7F16">
        <w:trPr>
          <w:trHeight w:hRule="exact" w:val="311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 w:rsidR="008B7F16" w:rsidRDefault="008E2728">
            <w:pPr>
              <w:spacing w:before="41"/>
              <w:ind w:left="79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b/>
                <w:w w:val="104"/>
                <w:sz w:val="19"/>
                <w:szCs w:val="19"/>
              </w:rPr>
              <w:t>Total</w:t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 w:rsidR="008B7F16" w:rsidRDefault="008E2728">
            <w:pPr>
              <w:spacing w:before="41"/>
              <w:ind w:left="340" w:right="372"/>
              <w:jc w:val="center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b/>
                <w:w w:val="103"/>
                <w:sz w:val="19"/>
                <w:szCs w:val="19"/>
              </w:rPr>
              <w:t>0</w:t>
            </w:r>
          </w:p>
        </w:tc>
      </w:tr>
      <w:tr w:rsidR="008B7F16">
        <w:trPr>
          <w:trHeight w:hRule="exact" w:val="311"/>
        </w:trPr>
        <w:tc>
          <w:tcPr>
            <w:tcW w:w="9071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BCBCBC"/>
          </w:tcPr>
          <w:p w:rsidR="008B7F16" w:rsidRDefault="008E2728">
            <w:pPr>
              <w:spacing w:before="41"/>
              <w:ind w:left="79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b/>
                <w:sz w:val="19"/>
                <w:szCs w:val="19"/>
              </w:rPr>
              <w:t>IV.</w:t>
            </w:r>
            <w:r>
              <w:rPr>
                <w:rFonts w:ascii="Arial" w:eastAsia="Arial" w:hAnsi="Arial" w:cs="Arial"/>
                <w:b/>
                <w:spacing w:val="11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b/>
                <w:w w:val="104"/>
                <w:sz w:val="19"/>
                <w:szCs w:val="19"/>
              </w:rPr>
              <w:t>Respuesta</w:t>
            </w:r>
          </w:p>
        </w:tc>
      </w:tr>
      <w:tr w:rsidR="008B7F16">
        <w:trPr>
          <w:trHeight w:hRule="exact" w:val="311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 w:rsidR="008B7F16" w:rsidRDefault="008E2728">
            <w:pPr>
              <w:spacing w:before="39"/>
              <w:ind w:left="299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z w:val="19"/>
                <w:szCs w:val="19"/>
              </w:rPr>
              <w:t>4.1.</w:t>
            </w:r>
            <w:r>
              <w:rPr>
                <w:rFonts w:ascii="Arial" w:eastAsia="Arial" w:hAnsi="Arial" w:cs="Arial"/>
                <w:spacing w:val="15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z w:val="19"/>
                <w:szCs w:val="19"/>
              </w:rPr>
              <w:t>Dentro</w:t>
            </w:r>
            <w:r>
              <w:rPr>
                <w:rFonts w:ascii="Arial" w:eastAsia="Arial" w:hAnsi="Arial" w:cs="Arial"/>
                <w:spacing w:val="25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z w:val="19"/>
                <w:szCs w:val="19"/>
              </w:rPr>
              <w:t>de</w:t>
            </w:r>
            <w:r>
              <w:rPr>
                <w:rFonts w:ascii="Arial" w:eastAsia="Arial" w:hAnsi="Arial" w:cs="Arial"/>
                <w:spacing w:val="8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término</w:t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 w:rsidR="008B7F16" w:rsidRDefault="008E2728">
            <w:pPr>
              <w:spacing w:before="39"/>
              <w:ind w:left="340" w:right="372"/>
              <w:jc w:val="center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w w:val="103"/>
                <w:sz w:val="19"/>
                <w:szCs w:val="19"/>
              </w:rPr>
              <w:t>0</w:t>
            </w:r>
          </w:p>
        </w:tc>
      </w:tr>
      <w:tr w:rsidR="008B7F16">
        <w:trPr>
          <w:trHeight w:hRule="exact" w:val="311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 w:rsidR="008B7F16" w:rsidRDefault="008E2728">
            <w:pPr>
              <w:spacing w:before="39"/>
              <w:ind w:left="299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z w:val="19"/>
                <w:szCs w:val="19"/>
              </w:rPr>
              <w:t>4.2.</w:t>
            </w:r>
            <w:r>
              <w:rPr>
                <w:rFonts w:ascii="Arial" w:eastAsia="Arial" w:hAnsi="Arial" w:cs="Arial"/>
                <w:spacing w:val="15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w w:val="103"/>
                <w:sz w:val="19"/>
                <w:szCs w:val="19"/>
              </w:rPr>
              <w:t>Ampliación</w:t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 w:rsidR="008B7F16" w:rsidRDefault="008E2728">
            <w:pPr>
              <w:spacing w:before="39"/>
              <w:ind w:left="340" w:right="372"/>
              <w:jc w:val="center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w w:val="103"/>
                <w:sz w:val="19"/>
                <w:szCs w:val="19"/>
              </w:rPr>
              <w:t>0</w:t>
            </w:r>
          </w:p>
        </w:tc>
      </w:tr>
      <w:tr w:rsidR="008B7F16">
        <w:trPr>
          <w:trHeight w:hRule="exact" w:val="311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 w:rsidR="008B7F16" w:rsidRDefault="008E2728">
            <w:pPr>
              <w:spacing w:before="41"/>
              <w:ind w:left="79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b/>
                <w:w w:val="104"/>
                <w:sz w:val="19"/>
                <w:szCs w:val="19"/>
              </w:rPr>
              <w:t>Total</w:t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 w:rsidR="008B7F16" w:rsidRDefault="008E2728">
            <w:pPr>
              <w:spacing w:before="41"/>
              <w:ind w:left="340" w:right="372"/>
              <w:jc w:val="center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b/>
                <w:w w:val="103"/>
                <w:sz w:val="19"/>
                <w:szCs w:val="19"/>
              </w:rPr>
              <w:t>0</w:t>
            </w:r>
          </w:p>
        </w:tc>
      </w:tr>
    </w:tbl>
    <w:p w:rsidR="008E2728" w:rsidRDefault="008E2728"/>
    <w:sectPr w:rsidR="008E2728">
      <w:type w:val="continuous"/>
      <w:pgSz w:w="11920" w:h="16840"/>
      <w:pgMar w:top="440" w:right="680" w:bottom="280" w:left="12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BBB5BDC"/>
    <w:multiLevelType w:val="multilevel"/>
    <w:tmpl w:val="93665EA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defaultTabStop w:val="708"/>
  <w:hyphenationZone w:val="425"/>
  <w:characterSpacingControl w:val="doNotCompress"/>
  <w:compat>
    <w:compatSetting w:name="compatibilityMode" w:uri="http://schemas.microsoft.com/office/word" w:val="14"/>
  </w:compat>
  <w:rsids>
    <w:rsidRoot w:val="008B7F16"/>
    <w:rsid w:val="008B7F16"/>
    <w:rsid w:val="008E2728"/>
    <w:rsid w:val="00B121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B3490"/>
  </w:style>
  <w:style w:type="paragraph" w:styleId="Ttulo1">
    <w:name w:val="heading 1"/>
    <w:basedOn w:val="Normal"/>
    <w:next w:val="Normal"/>
    <w:link w:val="Ttulo1Car"/>
    <w:uiPriority w:val="9"/>
    <w:qFormat/>
    <w:rsid w:val="001B3490"/>
    <w:pPr>
      <w:keepNext/>
      <w:tabs>
        <w:tab w:val="num" w:pos="720"/>
      </w:tabs>
      <w:spacing w:before="240" w:after="60"/>
      <w:ind w:left="720" w:hanging="72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1B3490"/>
    <w:pPr>
      <w:keepNext/>
      <w:tabs>
        <w:tab w:val="num" w:pos="1440"/>
      </w:tabs>
      <w:spacing w:before="240" w:after="60"/>
      <w:ind w:left="1440" w:hanging="72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1B3490"/>
    <w:pPr>
      <w:keepNext/>
      <w:tabs>
        <w:tab w:val="num" w:pos="2160"/>
      </w:tabs>
      <w:spacing w:before="240" w:after="60"/>
      <w:ind w:left="2160" w:hanging="72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1B3490"/>
    <w:pPr>
      <w:keepNext/>
      <w:tabs>
        <w:tab w:val="num" w:pos="2880"/>
      </w:tabs>
      <w:spacing w:before="240" w:after="60"/>
      <w:ind w:left="2880" w:hanging="720"/>
      <w:outlineLvl w:val="3"/>
    </w:pPr>
    <w:rPr>
      <w:rFonts w:asciiTheme="minorHAnsi" w:eastAsiaTheme="minorEastAsia" w:hAnsiTheme="minorHAnsi" w:cstheme="minorBidi"/>
      <w:b/>
      <w:bCs/>
      <w:sz w:val="28"/>
      <w:szCs w:val="28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1B3490"/>
    <w:pPr>
      <w:tabs>
        <w:tab w:val="num" w:pos="3600"/>
      </w:tabs>
      <w:spacing w:before="240" w:after="60"/>
      <w:ind w:left="3600" w:hanging="720"/>
      <w:outlineLvl w:val="4"/>
    </w:pPr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paragraph" w:styleId="Ttulo6">
    <w:name w:val="heading 6"/>
    <w:basedOn w:val="Normal"/>
    <w:next w:val="Normal"/>
    <w:link w:val="Ttulo6Car"/>
    <w:qFormat/>
    <w:rsid w:val="001B3490"/>
    <w:pPr>
      <w:tabs>
        <w:tab w:val="num" w:pos="4320"/>
      </w:tabs>
      <w:spacing w:before="240" w:after="60"/>
      <w:ind w:left="4320" w:hanging="720"/>
      <w:outlineLvl w:val="5"/>
    </w:pPr>
    <w:rPr>
      <w:b/>
      <w:bCs/>
      <w:sz w:val="22"/>
      <w:szCs w:val="22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1B3490"/>
    <w:pPr>
      <w:tabs>
        <w:tab w:val="num" w:pos="5040"/>
      </w:tabs>
      <w:spacing w:before="240" w:after="60"/>
      <w:ind w:left="5040" w:hanging="720"/>
      <w:outlineLvl w:val="6"/>
    </w:pPr>
    <w:rPr>
      <w:rFonts w:asciiTheme="minorHAnsi" w:eastAsiaTheme="minorEastAsia" w:hAnsiTheme="minorHAnsi" w:cstheme="minorBidi"/>
      <w:sz w:val="24"/>
      <w:szCs w:val="24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1B3490"/>
    <w:pPr>
      <w:tabs>
        <w:tab w:val="num" w:pos="5760"/>
      </w:tabs>
      <w:spacing w:before="240" w:after="60"/>
      <w:ind w:left="5760" w:hanging="720"/>
      <w:outlineLvl w:val="7"/>
    </w:pPr>
    <w:rPr>
      <w:rFonts w:asciiTheme="minorHAnsi" w:eastAsiaTheme="minorEastAsia" w:hAnsiTheme="minorHAnsi" w:cstheme="minorBidi"/>
      <w:i/>
      <w:iCs/>
      <w:sz w:val="24"/>
      <w:szCs w:val="24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1B3490"/>
    <w:pPr>
      <w:tabs>
        <w:tab w:val="num" w:pos="6480"/>
      </w:tabs>
      <w:spacing w:before="240" w:after="60"/>
      <w:ind w:left="6480" w:hanging="720"/>
      <w:outlineLvl w:val="8"/>
    </w:pPr>
    <w:rPr>
      <w:rFonts w:asciiTheme="majorHAnsi" w:eastAsiaTheme="majorEastAsia" w:hAnsiTheme="majorHAnsi" w:cstheme="majorBidi"/>
      <w:sz w:val="22"/>
      <w:szCs w:val="2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1B3490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1B3490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1B3490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1B3490"/>
    <w:rPr>
      <w:rFonts w:asciiTheme="minorHAnsi" w:eastAsiaTheme="minorEastAsia" w:hAnsiTheme="minorHAnsi" w:cstheme="minorBidi"/>
      <w:b/>
      <w:bCs/>
      <w:sz w:val="28"/>
      <w:szCs w:val="28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1B3490"/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character" w:customStyle="1" w:styleId="Ttulo6Car">
    <w:name w:val="Título 6 Car"/>
    <w:basedOn w:val="Fuentedeprrafopredeter"/>
    <w:link w:val="Ttulo6"/>
    <w:rsid w:val="001B3490"/>
    <w:rPr>
      <w:b/>
      <w:bCs/>
      <w:sz w:val="22"/>
      <w:szCs w:val="22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1B3490"/>
    <w:rPr>
      <w:rFonts w:asciiTheme="minorHAnsi" w:eastAsiaTheme="minorEastAsia" w:hAnsiTheme="minorHAnsi" w:cstheme="minorBidi"/>
      <w:sz w:val="24"/>
      <w:szCs w:val="24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1B3490"/>
    <w:rPr>
      <w:rFonts w:asciiTheme="minorHAnsi" w:eastAsiaTheme="minorEastAsia" w:hAnsiTheme="minorHAnsi" w:cstheme="minorBidi"/>
      <w:i/>
      <w:iCs/>
      <w:sz w:val="24"/>
      <w:szCs w:val="24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1B3490"/>
    <w:rPr>
      <w:rFonts w:asciiTheme="majorHAnsi" w:eastAsiaTheme="majorEastAsia" w:hAnsiTheme="majorHAnsi" w:cstheme="majorBidi"/>
      <w:sz w:val="22"/>
      <w:szCs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B3490"/>
  </w:style>
  <w:style w:type="paragraph" w:styleId="Ttulo1">
    <w:name w:val="heading 1"/>
    <w:basedOn w:val="Normal"/>
    <w:next w:val="Normal"/>
    <w:link w:val="Ttulo1Car"/>
    <w:uiPriority w:val="9"/>
    <w:qFormat/>
    <w:rsid w:val="001B3490"/>
    <w:pPr>
      <w:keepNext/>
      <w:tabs>
        <w:tab w:val="num" w:pos="720"/>
      </w:tabs>
      <w:spacing w:before="240" w:after="60"/>
      <w:ind w:left="720" w:hanging="72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1B3490"/>
    <w:pPr>
      <w:keepNext/>
      <w:tabs>
        <w:tab w:val="num" w:pos="1440"/>
      </w:tabs>
      <w:spacing w:before="240" w:after="60"/>
      <w:ind w:left="1440" w:hanging="72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1B3490"/>
    <w:pPr>
      <w:keepNext/>
      <w:tabs>
        <w:tab w:val="num" w:pos="2160"/>
      </w:tabs>
      <w:spacing w:before="240" w:after="60"/>
      <w:ind w:left="2160" w:hanging="72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1B3490"/>
    <w:pPr>
      <w:keepNext/>
      <w:tabs>
        <w:tab w:val="num" w:pos="2880"/>
      </w:tabs>
      <w:spacing w:before="240" w:after="60"/>
      <w:ind w:left="2880" w:hanging="720"/>
      <w:outlineLvl w:val="3"/>
    </w:pPr>
    <w:rPr>
      <w:rFonts w:asciiTheme="minorHAnsi" w:eastAsiaTheme="minorEastAsia" w:hAnsiTheme="minorHAnsi" w:cstheme="minorBidi"/>
      <w:b/>
      <w:bCs/>
      <w:sz w:val="28"/>
      <w:szCs w:val="28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1B3490"/>
    <w:pPr>
      <w:tabs>
        <w:tab w:val="num" w:pos="3600"/>
      </w:tabs>
      <w:spacing w:before="240" w:after="60"/>
      <w:ind w:left="3600" w:hanging="720"/>
      <w:outlineLvl w:val="4"/>
    </w:pPr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paragraph" w:styleId="Ttulo6">
    <w:name w:val="heading 6"/>
    <w:basedOn w:val="Normal"/>
    <w:next w:val="Normal"/>
    <w:link w:val="Ttulo6Car"/>
    <w:qFormat/>
    <w:rsid w:val="001B3490"/>
    <w:pPr>
      <w:tabs>
        <w:tab w:val="num" w:pos="4320"/>
      </w:tabs>
      <w:spacing w:before="240" w:after="60"/>
      <w:ind w:left="4320" w:hanging="720"/>
      <w:outlineLvl w:val="5"/>
    </w:pPr>
    <w:rPr>
      <w:b/>
      <w:bCs/>
      <w:sz w:val="22"/>
      <w:szCs w:val="22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1B3490"/>
    <w:pPr>
      <w:tabs>
        <w:tab w:val="num" w:pos="5040"/>
      </w:tabs>
      <w:spacing w:before="240" w:after="60"/>
      <w:ind w:left="5040" w:hanging="720"/>
      <w:outlineLvl w:val="6"/>
    </w:pPr>
    <w:rPr>
      <w:rFonts w:asciiTheme="minorHAnsi" w:eastAsiaTheme="minorEastAsia" w:hAnsiTheme="minorHAnsi" w:cstheme="minorBidi"/>
      <w:sz w:val="24"/>
      <w:szCs w:val="24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1B3490"/>
    <w:pPr>
      <w:tabs>
        <w:tab w:val="num" w:pos="5760"/>
      </w:tabs>
      <w:spacing w:before="240" w:after="60"/>
      <w:ind w:left="5760" w:hanging="720"/>
      <w:outlineLvl w:val="7"/>
    </w:pPr>
    <w:rPr>
      <w:rFonts w:asciiTheme="minorHAnsi" w:eastAsiaTheme="minorEastAsia" w:hAnsiTheme="minorHAnsi" w:cstheme="minorBidi"/>
      <w:i/>
      <w:iCs/>
      <w:sz w:val="24"/>
      <w:szCs w:val="24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1B3490"/>
    <w:pPr>
      <w:tabs>
        <w:tab w:val="num" w:pos="6480"/>
      </w:tabs>
      <w:spacing w:before="240" w:after="60"/>
      <w:ind w:left="6480" w:hanging="720"/>
      <w:outlineLvl w:val="8"/>
    </w:pPr>
    <w:rPr>
      <w:rFonts w:asciiTheme="majorHAnsi" w:eastAsiaTheme="majorEastAsia" w:hAnsiTheme="majorHAnsi" w:cstheme="majorBidi"/>
      <w:sz w:val="22"/>
      <w:szCs w:val="2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1B3490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1B3490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1B3490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1B3490"/>
    <w:rPr>
      <w:rFonts w:asciiTheme="minorHAnsi" w:eastAsiaTheme="minorEastAsia" w:hAnsiTheme="minorHAnsi" w:cstheme="minorBidi"/>
      <w:b/>
      <w:bCs/>
      <w:sz w:val="28"/>
      <w:szCs w:val="28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1B3490"/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character" w:customStyle="1" w:styleId="Ttulo6Car">
    <w:name w:val="Título 6 Car"/>
    <w:basedOn w:val="Fuentedeprrafopredeter"/>
    <w:link w:val="Ttulo6"/>
    <w:rsid w:val="001B3490"/>
    <w:rPr>
      <w:b/>
      <w:bCs/>
      <w:sz w:val="22"/>
      <w:szCs w:val="22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1B3490"/>
    <w:rPr>
      <w:rFonts w:asciiTheme="minorHAnsi" w:eastAsiaTheme="minorEastAsia" w:hAnsiTheme="minorHAnsi" w:cstheme="minorBidi"/>
      <w:sz w:val="24"/>
      <w:szCs w:val="24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1B3490"/>
    <w:rPr>
      <w:rFonts w:asciiTheme="minorHAnsi" w:eastAsiaTheme="minorEastAsia" w:hAnsiTheme="minorHAnsi" w:cstheme="minorBidi"/>
      <w:i/>
      <w:iCs/>
      <w:sz w:val="24"/>
      <w:szCs w:val="24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1B3490"/>
    <w:rPr>
      <w:rFonts w:asciiTheme="majorHAnsi" w:eastAsiaTheme="majorEastAsia" w:hAnsiTheme="majorHAnsi" w:cstheme="majorBidi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2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115</Words>
  <Characters>638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transparencia</dc:creator>
  <cp:lastModifiedBy>transparencia</cp:lastModifiedBy>
  <cp:revision>2</cp:revision>
  <dcterms:created xsi:type="dcterms:W3CDTF">2018-06-11T18:28:00Z</dcterms:created>
  <dcterms:modified xsi:type="dcterms:W3CDTF">2018-06-11T18:28:00Z</dcterms:modified>
</cp:coreProperties>
</file>